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E7" w:rsidRDefault="002B47E7" w:rsidP="002B47E7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XSpec="center" w:tblpY="-250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1333"/>
        <w:gridCol w:w="1817"/>
        <w:gridCol w:w="2009"/>
        <w:gridCol w:w="1829"/>
        <w:gridCol w:w="2247"/>
      </w:tblGrid>
      <w:tr w:rsidR="007572DA" w:rsidRPr="00283D4B" w:rsidTr="00283D4B">
        <w:trPr>
          <w:cantSplit/>
          <w:trHeight w:val="46"/>
        </w:trPr>
        <w:tc>
          <w:tcPr>
            <w:tcW w:w="9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DA" w:rsidRPr="00283D4B" w:rsidRDefault="007572DA" w:rsidP="00EF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İSTATİSTİK BÖLÜMÜ 201</w:t>
            </w:r>
            <w:r w:rsidR="00EF7F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8</w:t>
            </w:r>
            <w:r w:rsidRPr="00283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-201</w:t>
            </w:r>
            <w:r w:rsidR="00EF7F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9</w:t>
            </w:r>
            <w:r w:rsidRPr="00283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 xml:space="preserve"> ÖĞRETİM YILI YAZ DÖNEMİ DERS PROGRAMI</w:t>
            </w:r>
          </w:p>
        </w:tc>
      </w:tr>
      <w:tr w:rsidR="00283D4B" w:rsidRPr="00283D4B" w:rsidTr="00200CE1">
        <w:trPr>
          <w:trHeight w:val="259"/>
        </w:trPr>
        <w:tc>
          <w:tcPr>
            <w:tcW w:w="592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DA" w:rsidRPr="00283D4B" w:rsidRDefault="007572DA" w:rsidP="0028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GÜN</w:t>
            </w:r>
          </w:p>
        </w:tc>
        <w:tc>
          <w:tcPr>
            <w:tcW w:w="133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DA" w:rsidRPr="00283D4B" w:rsidRDefault="007572DA" w:rsidP="00283D4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SAAT</w:t>
            </w:r>
          </w:p>
        </w:tc>
        <w:tc>
          <w:tcPr>
            <w:tcW w:w="181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DA" w:rsidRPr="00283D4B" w:rsidRDefault="007572DA" w:rsidP="0028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I. SINIF</w:t>
            </w:r>
          </w:p>
        </w:tc>
        <w:tc>
          <w:tcPr>
            <w:tcW w:w="200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DA" w:rsidRPr="00283D4B" w:rsidRDefault="007572DA" w:rsidP="0028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2. SINIF</w:t>
            </w:r>
          </w:p>
        </w:tc>
        <w:tc>
          <w:tcPr>
            <w:tcW w:w="182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DA" w:rsidRPr="00283D4B" w:rsidRDefault="007572DA" w:rsidP="0028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3. SINIF</w:t>
            </w:r>
          </w:p>
        </w:tc>
        <w:tc>
          <w:tcPr>
            <w:tcW w:w="224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7572DA" w:rsidRPr="00283D4B" w:rsidRDefault="007572DA" w:rsidP="0028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4. SINIF</w:t>
            </w:r>
          </w:p>
        </w:tc>
      </w:tr>
      <w:tr w:rsidR="00FE4D4E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D4E" w:rsidRPr="00283D4B" w:rsidRDefault="00FE4D4E" w:rsidP="00F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4E" w:rsidRPr="00283D4B" w:rsidRDefault="00FE4D4E" w:rsidP="00F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08.15 – 09.00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4E" w:rsidRPr="00283D4B" w:rsidRDefault="00FE4D4E" w:rsidP="00FE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4E" w:rsidRPr="00E072A0" w:rsidRDefault="00FE4D4E" w:rsidP="00F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Anket Tasarımı ve Analizi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4E" w:rsidRPr="00283D4B" w:rsidRDefault="00FE4D4E" w:rsidP="00FE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FE4D4E" w:rsidRPr="00283D4B" w:rsidRDefault="00FE4D4E" w:rsidP="00FE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FE4D4E" w:rsidRPr="00283D4B" w:rsidTr="00200CE1">
        <w:trPr>
          <w:trHeight w:val="72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D4E" w:rsidRPr="00283D4B" w:rsidRDefault="00FE4D4E" w:rsidP="00F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P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4E" w:rsidRPr="00283D4B" w:rsidRDefault="00FE4D4E" w:rsidP="00F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09.00 – 09.45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4E" w:rsidRPr="00283D4B" w:rsidRDefault="00FE4D4E" w:rsidP="00FE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4E" w:rsidRPr="00E072A0" w:rsidRDefault="00FE4D4E" w:rsidP="00F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Anket Tasarımı ve Analizi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4E" w:rsidRPr="00283D4B" w:rsidRDefault="00FE4D4E" w:rsidP="00FE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FE4D4E" w:rsidRPr="00283D4B" w:rsidRDefault="00FE4D4E" w:rsidP="00FE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DF7F58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7F58" w:rsidRPr="00283D4B" w:rsidRDefault="00DF7F58" w:rsidP="00DF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58" w:rsidRPr="00283D4B" w:rsidRDefault="00DF7F58" w:rsidP="00DF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10.00 – 10.45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58" w:rsidRPr="00E072A0" w:rsidRDefault="00DF7F58" w:rsidP="00DF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58" w:rsidRPr="00283D4B" w:rsidRDefault="00DF7F58" w:rsidP="00DF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Anket Tasarımı ve Analizi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58" w:rsidRPr="00200CE1" w:rsidRDefault="00DF7F58" w:rsidP="00DF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F7F58" w:rsidRPr="00283D4B" w:rsidRDefault="00DF7F58" w:rsidP="00DF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A47D9E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Z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10.45 – 11.30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E072A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E072A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>Prog.Dilleri II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00CE1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570CA3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  <w:r w:rsidRPr="00570CA3"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  <w:t>Çok..Değ.İst.Çöz.Tek.</w:t>
            </w:r>
          </w:p>
        </w:tc>
      </w:tr>
      <w:tr w:rsidR="00A47D9E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11.45 – 12.30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E072A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E072A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>Prog.Dilleri II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00CE1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570CA3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  <w:r w:rsidRPr="00570CA3"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  <w:t>Çok..Değ.İst.Çöz.Tek.</w:t>
            </w:r>
          </w:p>
        </w:tc>
      </w:tr>
      <w:tr w:rsidR="00A47D9E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R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12.30 – 13.15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E072A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E072A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>Prog.Dilleri II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00CE1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570CA3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  <w:r w:rsidRPr="00570CA3"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  <w:t>Çok..Değ.İst.Çöz.Tek.</w:t>
            </w:r>
          </w:p>
        </w:tc>
      </w:tr>
      <w:tr w:rsidR="00A47D9E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13.30 – 14.15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E072A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E072A0" w:rsidRDefault="00A47D9E" w:rsidP="00A47D9E">
            <w:pPr>
              <w:spacing w:after="0" w:line="240" w:lineRule="auto"/>
              <w:ind w:right="-407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>Prog.Dilleri II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570CA3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  <w:r w:rsidRPr="00570CA3"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  <w:t>Çok..Değ.İst.Çöz.Tek.</w:t>
            </w:r>
          </w:p>
        </w:tc>
      </w:tr>
      <w:tr w:rsidR="00A47D9E" w:rsidRPr="00283D4B" w:rsidTr="00200CE1">
        <w:trPr>
          <w:trHeight w:val="162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14.15 – 15.00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E072A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Temel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E072A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Kalite Kontrol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570CA3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</w:tr>
      <w:tr w:rsidR="00A47D9E" w:rsidRPr="00283D4B" w:rsidTr="00200CE1">
        <w:trPr>
          <w:trHeight w:val="16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15.15 – 16.00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E072A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Temel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E072A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Kalite Kontrol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570CA3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</w:tr>
      <w:tr w:rsidR="00A47D9E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16.00 – 16.45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E072A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Temel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Kalite Kontrol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570CA3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</w:tr>
      <w:tr w:rsidR="00A47D9E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17.00 – 17.45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E072A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Temel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E072A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570CA3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</w:tr>
      <w:tr w:rsidR="00A47D9E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17.45 – 18.30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E072A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>Bilg.Prog.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E072A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00CE1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  <w:r w:rsidRPr="00200CE1"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  <w:t>Bilimsel Araştırma Yön.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A47D9E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18.45 – 19.30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E072A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>Bilg.Prog.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E072A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9E" w:rsidRPr="00200CE1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  <w:r w:rsidRPr="00200CE1"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  <w:t>Bilimsel Araştırma Yön.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A47D9E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19.30 –  20.15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E072A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>Bilg.Prog.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E072A0" w:rsidRDefault="00A47D9E" w:rsidP="00A47D9E">
            <w:pPr>
              <w:spacing w:after="0" w:line="240" w:lineRule="auto"/>
              <w:ind w:right="-407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9E" w:rsidRPr="00200CE1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  <w:r w:rsidRPr="00200CE1"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  <w:t>Bilimsel Araştırma Yön.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A47D9E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20.15. –  21.00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A47D9E" w:rsidRPr="00E072A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>Bilg.Prog.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/>
          </w:tcPr>
          <w:p w:rsidR="00A47D9E" w:rsidRPr="00283D4B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A47D9E" w:rsidRPr="00283D4B" w:rsidTr="00200CE1">
        <w:trPr>
          <w:trHeight w:val="19"/>
        </w:trPr>
        <w:tc>
          <w:tcPr>
            <w:tcW w:w="592" w:type="dxa"/>
            <w:tcBorders>
              <w:top w:val="dashDotStroked" w:sz="24" w:space="0" w:color="auto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08.15 – 09.00</w:t>
            </w:r>
          </w:p>
        </w:tc>
        <w:tc>
          <w:tcPr>
            <w:tcW w:w="181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283D4B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09.00 – 09.45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Anket Tasarımı ve Analizi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Kalite Kontrol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10.00 – 10.45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Anket Tasarımı ve Analizi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Kalite Kontrol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10.45 – 11.30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Anket Tasarımı ve Analizi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Kalite Kontrol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11.45 – 12.30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12.30 – 13.15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Betimsel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4472C4" w:themeColor="accent5"/>
                <w:sz w:val="16"/>
                <w:szCs w:val="20"/>
                <w:lang w:eastAsia="tr-TR"/>
              </w:rPr>
              <w:t>Ekonometri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L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13.30 – 14.15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Betimsel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4472C4" w:themeColor="accent5"/>
                <w:sz w:val="16"/>
                <w:szCs w:val="20"/>
                <w:lang w:eastAsia="tr-TR"/>
              </w:rPr>
              <w:t>Ekonometri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14.15 – 15.00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Betimsel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4472C4" w:themeColor="accent5"/>
                <w:sz w:val="16"/>
                <w:szCs w:val="20"/>
                <w:lang w:eastAsia="tr-TR"/>
              </w:rPr>
              <w:t>Ekonometri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62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15.15 – 16.00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Betimsel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4472C4" w:themeColor="accent5"/>
                <w:sz w:val="16"/>
                <w:szCs w:val="20"/>
                <w:lang w:eastAsia="tr-TR"/>
              </w:rPr>
              <w:t>Ekonometri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16.00 – 16.45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4472C4" w:themeColor="accent5"/>
                <w:sz w:val="16"/>
                <w:szCs w:val="20"/>
                <w:lang w:eastAsia="tr-TR"/>
              </w:rPr>
              <w:t>Regresyon Çöz.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17.00 – 17.45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4472C4" w:themeColor="accent5"/>
                <w:sz w:val="16"/>
                <w:szCs w:val="20"/>
                <w:lang w:eastAsia="tr-TR"/>
              </w:rPr>
              <w:t>Regresyon Çöz.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17.45 – 18.30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4472C4" w:themeColor="accent5"/>
                <w:sz w:val="16"/>
                <w:szCs w:val="20"/>
                <w:lang w:eastAsia="tr-TR"/>
              </w:rPr>
              <w:t>Regresyon Çöz.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18.45 – 19.30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ind w:right="-407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61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19.30 –  20.15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20.15 –  21.00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74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08.15 – 09.00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09.00 – 09.45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ind w:right="-407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  <w:t>Zaman Ser.An.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8265EA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8265EA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Demografik Teknikler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570CA3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112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Ç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10.00 – 10.45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  <w:t>Zaman Ser.An.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8265EA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8265EA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Demografik Teknikler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570CA3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10.45 – 11.30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  <w:t>Zaman Ser.An.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8265EA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8265EA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Demografik Teknikler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570CA3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R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11.45 – 12.30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570CA3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Ş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12.30 – 13.15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Temel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ind w:right="-407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13.30 – 14.15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Temel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213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14.15 – 15.00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Temel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B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15.15 – 16.00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Temel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16.00 – 16.45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00CE1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  <w:r w:rsidRPr="00200CE1"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  <w:t>Bilimsel Araştırma Yön.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17.00 – 17.45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00CE1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  <w:r w:rsidRPr="00200CE1"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  <w:t>Bilimsel Araştırma Yön.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69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17.45 – 18.30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00CE1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  <w:r w:rsidRPr="00200CE1"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  <w:t>Bilimsel Araştırma Yön.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18.45 – 19.30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19.30 –  20.15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20.15 –  21.00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86"/>
        </w:trPr>
        <w:tc>
          <w:tcPr>
            <w:tcW w:w="592" w:type="dxa"/>
            <w:tcBorders>
              <w:top w:val="dashDotStroked" w:sz="24" w:space="0" w:color="auto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08.15 – 09.00</w:t>
            </w:r>
          </w:p>
        </w:tc>
        <w:tc>
          <w:tcPr>
            <w:tcW w:w="181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 xml:space="preserve"> </w:t>
            </w:r>
          </w:p>
        </w:tc>
        <w:tc>
          <w:tcPr>
            <w:tcW w:w="182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570CA3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  <w:r w:rsidRPr="00570CA3"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  <w:t>Çok.Değ.İst.Çöz.Tek</w:t>
            </w: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09.00 – 09.45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>Prog.Dilleri I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570CA3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  <w:r w:rsidRPr="00570CA3"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  <w:t>Çok..Değ.İst.Çöz.Tek.</w:t>
            </w:r>
          </w:p>
        </w:tc>
      </w:tr>
      <w:tr w:rsidR="00C21BCF" w:rsidRPr="00283D4B" w:rsidTr="00200CE1">
        <w:trPr>
          <w:trHeight w:val="125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P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10.00 – 10.45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>Prog.Dilleri 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570CA3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  <w:r w:rsidRPr="00570CA3"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  <w:t>Çok..Değ.İst.Çöz.Tek.</w:t>
            </w:r>
          </w:p>
        </w:tc>
      </w:tr>
      <w:tr w:rsidR="00C21BCF" w:rsidRPr="00283D4B" w:rsidTr="00200CE1">
        <w:trPr>
          <w:trHeight w:val="7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10.45 – 11.30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>Prog.Dilleri 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570CA3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  <w:r w:rsidRPr="00570CA3"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  <w:t>Çok..Değ.İst.Çöz.Tek.</w:t>
            </w: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R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11.45 – 12.30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  <w:t>Zaman Ser.An.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570CA3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20"/>
                <w:lang w:eastAsia="tr-TR"/>
              </w:rPr>
            </w:pPr>
            <w:r w:rsidRPr="00570CA3">
              <w:rPr>
                <w:rFonts w:ascii="Times New Roman" w:eastAsia="Times New Roman" w:hAnsi="Times New Roman" w:cs="Times New Roman"/>
                <w:color w:val="0070C0"/>
                <w:sz w:val="16"/>
                <w:szCs w:val="20"/>
                <w:lang w:eastAsia="tr-TR"/>
              </w:rPr>
              <w:t xml:space="preserve">Ekonometri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Ş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12.30 – 13.15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  <w:t>Zaman Ser.An.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570CA3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20"/>
                <w:lang w:eastAsia="tr-TR"/>
              </w:rPr>
            </w:pPr>
            <w:r w:rsidRPr="00570CA3">
              <w:rPr>
                <w:rFonts w:ascii="Times New Roman" w:eastAsia="Times New Roman" w:hAnsi="Times New Roman" w:cs="Times New Roman"/>
                <w:color w:val="0070C0"/>
                <w:sz w:val="16"/>
                <w:szCs w:val="20"/>
                <w:lang w:eastAsia="tr-TR"/>
              </w:rPr>
              <w:t>Ekonometri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13.30 – 14.15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  <w:t>Zaman Ser.An.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570CA3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20"/>
                <w:lang w:eastAsia="tr-TR"/>
              </w:rPr>
            </w:pPr>
            <w:r w:rsidRPr="00570CA3">
              <w:rPr>
                <w:rFonts w:ascii="Times New Roman" w:eastAsia="Times New Roman" w:hAnsi="Times New Roman" w:cs="Times New Roman"/>
                <w:color w:val="0070C0"/>
                <w:sz w:val="16"/>
                <w:szCs w:val="20"/>
                <w:lang w:eastAsia="tr-TR"/>
              </w:rPr>
              <w:t>Ekonometri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14.15 – 15.00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Betimsel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570CA3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20"/>
                <w:lang w:eastAsia="tr-TR"/>
              </w:rPr>
            </w:pPr>
            <w:r w:rsidRPr="00570CA3">
              <w:rPr>
                <w:rFonts w:ascii="Times New Roman" w:eastAsia="Times New Roman" w:hAnsi="Times New Roman" w:cs="Times New Roman"/>
                <w:color w:val="0070C0"/>
                <w:sz w:val="16"/>
                <w:szCs w:val="20"/>
                <w:lang w:eastAsia="tr-TR"/>
              </w:rPr>
              <w:t>Ekonometri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B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15.15 – 16.00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Betimsel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570CA3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20"/>
                <w:lang w:eastAsia="tr-TR"/>
              </w:rPr>
            </w:pPr>
            <w:r w:rsidRPr="00570CA3">
              <w:rPr>
                <w:rFonts w:ascii="Times New Roman" w:eastAsia="Times New Roman" w:hAnsi="Times New Roman" w:cs="Times New Roman"/>
                <w:color w:val="0070C0"/>
                <w:sz w:val="16"/>
                <w:szCs w:val="20"/>
                <w:lang w:eastAsia="tr-TR"/>
              </w:rPr>
              <w:t>Regresyon Çöz.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16.00 – 16.45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Betimsel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570CA3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20"/>
                <w:lang w:eastAsia="tr-TR"/>
              </w:rPr>
            </w:pPr>
            <w:r w:rsidRPr="00570CA3">
              <w:rPr>
                <w:rFonts w:ascii="Times New Roman" w:eastAsia="Times New Roman" w:hAnsi="Times New Roman" w:cs="Times New Roman"/>
                <w:color w:val="0070C0"/>
                <w:sz w:val="16"/>
                <w:szCs w:val="20"/>
                <w:lang w:eastAsia="tr-TR"/>
              </w:rPr>
              <w:t>Regresyon Çöz.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17.00 – 17.45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Betimsel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570CA3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20"/>
                <w:lang w:eastAsia="tr-TR"/>
              </w:rPr>
            </w:pPr>
            <w:r w:rsidRPr="00570CA3">
              <w:rPr>
                <w:rFonts w:ascii="Times New Roman" w:eastAsia="Times New Roman" w:hAnsi="Times New Roman" w:cs="Times New Roman"/>
                <w:color w:val="0070C0"/>
                <w:sz w:val="16"/>
                <w:szCs w:val="20"/>
                <w:lang w:eastAsia="tr-TR"/>
              </w:rPr>
              <w:t>Regresyon</w:t>
            </w: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20"/>
                <w:lang w:eastAsia="tr-TR"/>
              </w:rPr>
              <w:t xml:space="preserve"> Ç</w:t>
            </w:r>
            <w:r w:rsidRPr="00570CA3">
              <w:rPr>
                <w:rFonts w:ascii="Times New Roman" w:eastAsia="Times New Roman" w:hAnsi="Times New Roman" w:cs="Times New Roman"/>
                <w:color w:val="0070C0"/>
                <w:sz w:val="16"/>
                <w:szCs w:val="20"/>
                <w:lang w:eastAsia="tr-TR"/>
              </w:rPr>
              <w:t>öz.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17.45 – 18.30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>Bilg.Prog.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8265EA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8265EA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Demografik Teknikler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18.45 – 19.30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>Bilg.Prog.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8265EA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8265EA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Demografik Teknikler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19.30 –  20.15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>Bilg.Prog.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8265EA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</w:pPr>
            <w:r w:rsidRPr="008265EA">
              <w:rPr>
                <w:rFonts w:ascii="Times New Roman" w:eastAsia="Times New Roman" w:hAnsi="Times New Roman" w:cs="Times New Roman"/>
                <w:color w:val="7030A0"/>
                <w:sz w:val="16"/>
                <w:szCs w:val="20"/>
                <w:lang w:eastAsia="tr-TR"/>
              </w:rPr>
              <w:t>Demografik Teknikler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20.15 –  21.00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>Bilg.Prog.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19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08.15 – 09.00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09.00 – 09.45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>Prog.Dilleri 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00CE1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570CA3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10.00 – 10.45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>Prog.Dilleri 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00CE1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570CA3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10.45 – 11.30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>Prog.Dilleri 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00CE1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570CA3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11.45 – 12.30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>Prog.Dilleri 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570CA3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12.30 – 13.15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13.30 – 14.15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ind w:right="-407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14.15 – 15.00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>Prog.Dilleri II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570CA3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15.15 – 16.00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ind w:right="-407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>Prog.Dilleri II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570CA3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16.00 – 16.45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>Prog.Dilleri II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570CA3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17.00 – 17.45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E072A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</w:pPr>
            <w:r w:rsidRPr="00E072A0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tr-TR"/>
              </w:rPr>
              <w:t>Prog.Dilleri II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570CA3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17.45 – 18.30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00CE1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18.45 – 19.30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ind w:right="-407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200CE1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C21BCF" w:rsidRPr="00283D4B" w:rsidTr="00200CE1">
        <w:trPr>
          <w:trHeight w:val="216"/>
        </w:trPr>
        <w:tc>
          <w:tcPr>
            <w:tcW w:w="592" w:type="dxa"/>
            <w:tcBorders>
              <w:top w:val="nil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283D4B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19.30 –  20.15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BCF" w:rsidRPr="00200CE1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BCF" w:rsidRPr="00283D4B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</w:tbl>
    <w:p w:rsidR="00283D4B" w:rsidRPr="00283D4B" w:rsidRDefault="00283D4B" w:rsidP="002B47E7">
      <w:pPr>
        <w:rPr>
          <w:rFonts w:ascii="Times New Roman" w:hAnsi="Times New Roman" w:cs="Times New Roman"/>
          <w:sz w:val="16"/>
          <w:szCs w:val="20"/>
        </w:rPr>
      </w:pPr>
    </w:p>
    <w:sectPr w:rsidR="00283D4B" w:rsidRPr="00283D4B" w:rsidSect="00283D4B">
      <w:pgSz w:w="11906" w:h="16838"/>
      <w:pgMar w:top="68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42" w:rsidRDefault="00EC2142" w:rsidP="00283D4B">
      <w:pPr>
        <w:spacing w:after="0" w:line="240" w:lineRule="auto"/>
      </w:pPr>
      <w:r>
        <w:separator/>
      </w:r>
    </w:p>
  </w:endnote>
  <w:endnote w:type="continuationSeparator" w:id="0">
    <w:p w:rsidR="00EC2142" w:rsidRDefault="00EC2142" w:rsidP="0028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42" w:rsidRDefault="00EC2142" w:rsidP="00283D4B">
      <w:pPr>
        <w:spacing w:after="0" w:line="240" w:lineRule="auto"/>
      </w:pPr>
      <w:r>
        <w:separator/>
      </w:r>
    </w:p>
  </w:footnote>
  <w:footnote w:type="continuationSeparator" w:id="0">
    <w:p w:rsidR="00EC2142" w:rsidRDefault="00EC2142" w:rsidP="00283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t7QwNTcxNDc0MTFT0lEKTi0uzszPAykwqQUAyZ1dTiwAAAA="/>
  </w:docVars>
  <w:rsids>
    <w:rsidRoot w:val="007572DA"/>
    <w:rsid w:val="0009494A"/>
    <w:rsid w:val="000F77AC"/>
    <w:rsid w:val="000F7A4B"/>
    <w:rsid w:val="00122725"/>
    <w:rsid w:val="00122EEA"/>
    <w:rsid w:val="001234F7"/>
    <w:rsid w:val="00134728"/>
    <w:rsid w:val="001B7417"/>
    <w:rsid w:val="00200CE1"/>
    <w:rsid w:val="00235C10"/>
    <w:rsid w:val="002461C2"/>
    <w:rsid w:val="00262F42"/>
    <w:rsid w:val="00283D4B"/>
    <w:rsid w:val="002B47E7"/>
    <w:rsid w:val="002F3A4D"/>
    <w:rsid w:val="0037106B"/>
    <w:rsid w:val="00377C08"/>
    <w:rsid w:val="00391189"/>
    <w:rsid w:val="004213BB"/>
    <w:rsid w:val="00442F50"/>
    <w:rsid w:val="00444ACB"/>
    <w:rsid w:val="004958F5"/>
    <w:rsid w:val="004B6854"/>
    <w:rsid w:val="00507050"/>
    <w:rsid w:val="00507345"/>
    <w:rsid w:val="00555015"/>
    <w:rsid w:val="00570CA3"/>
    <w:rsid w:val="005E4047"/>
    <w:rsid w:val="006527E0"/>
    <w:rsid w:val="006C1944"/>
    <w:rsid w:val="00736669"/>
    <w:rsid w:val="007572DA"/>
    <w:rsid w:val="007A332C"/>
    <w:rsid w:val="007E529B"/>
    <w:rsid w:val="008265EA"/>
    <w:rsid w:val="0094025D"/>
    <w:rsid w:val="00965217"/>
    <w:rsid w:val="00A47D9E"/>
    <w:rsid w:val="00A73423"/>
    <w:rsid w:val="00A90E38"/>
    <w:rsid w:val="00AF5538"/>
    <w:rsid w:val="00B53876"/>
    <w:rsid w:val="00BD08C5"/>
    <w:rsid w:val="00C21BCF"/>
    <w:rsid w:val="00C461E4"/>
    <w:rsid w:val="00C734CE"/>
    <w:rsid w:val="00C7664B"/>
    <w:rsid w:val="00CB0661"/>
    <w:rsid w:val="00CB7A64"/>
    <w:rsid w:val="00D57232"/>
    <w:rsid w:val="00DD1F54"/>
    <w:rsid w:val="00DD42CD"/>
    <w:rsid w:val="00DF7F58"/>
    <w:rsid w:val="00E072A0"/>
    <w:rsid w:val="00E631F4"/>
    <w:rsid w:val="00E9059F"/>
    <w:rsid w:val="00EC2142"/>
    <w:rsid w:val="00EF7F66"/>
    <w:rsid w:val="00F852CD"/>
    <w:rsid w:val="00F91EA9"/>
    <w:rsid w:val="00FB78FB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61B31-27A3-4B70-937A-51E06049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D4B"/>
  </w:style>
  <w:style w:type="paragraph" w:styleId="Altbilgi">
    <w:name w:val="footer"/>
    <w:basedOn w:val="Normal"/>
    <w:link w:val="AltbilgiChar"/>
    <w:uiPriority w:val="99"/>
    <w:unhideWhenUsed/>
    <w:rsid w:val="0028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D4B"/>
  </w:style>
  <w:style w:type="paragraph" w:styleId="BalonMetni">
    <w:name w:val="Balloon Text"/>
    <w:basedOn w:val="Normal"/>
    <w:link w:val="BalonMetniChar"/>
    <w:uiPriority w:val="99"/>
    <w:semiHidden/>
    <w:unhideWhenUsed/>
    <w:rsid w:val="00A9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FUJITSU</cp:lastModifiedBy>
  <cp:revision>5</cp:revision>
  <cp:lastPrinted>2019-04-26T12:49:00Z</cp:lastPrinted>
  <dcterms:created xsi:type="dcterms:W3CDTF">2019-04-29T08:39:00Z</dcterms:created>
  <dcterms:modified xsi:type="dcterms:W3CDTF">2019-05-09T12:59:00Z</dcterms:modified>
</cp:coreProperties>
</file>